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198" w:rsidRDefault="00AA6198" w:rsidP="00AA6198">
      <w:r w:rsidRPr="00AA6198">
        <w:rPr>
          <w:b/>
        </w:rPr>
        <w:t>Inleiding</w:t>
      </w:r>
      <w:r>
        <w:br/>
      </w:r>
      <w:proofErr w:type="spellStart"/>
      <w:r>
        <w:t>Mentalisation</w:t>
      </w:r>
      <w:proofErr w:type="spellEnd"/>
      <w:r>
        <w:t xml:space="preserve"> </w:t>
      </w:r>
      <w:proofErr w:type="spellStart"/>
      <w:r>
        <w:t>Based</w:t>
      </w:r>
      <w:proofErr w:type="spellEnd"/>
      <w:r>
        <w:t xml:space="preserve"> Family </w:t>
      </w:r>
      <w:proofErr w:type="spellStart"/>
      <w:r>
        <w:t>Therapy</w:t>
      </w:r>
      <w:proofErr w:type="spellEnd"/>
      <w:r>
        <w:t xml:space="preserve"> (MBFT) is een systeembehandeling gericht op het (weer) op gang brengen van het </w:t>
      </w:r>
      <w:proofErr w:type="spellStart"/>
      <w:r>
        <w:t>mentaliseren</w:t>
      </w:r>
      <w:proofErr w:type="spellEnd"/>
      <w:r>
        <w:t xml:space="preserve"> binnen gezinnen en </w:t>
      </w:r>
      <w:proofErr w:type="spellStart"/>
      <w:r>
        <w:t>partner-relaties</w:t>
      </w:r>
      <w:proofErr w:type="spellEnd"/>
      <w:r>
        <w:t xml:space="preserve">. </w:t>
      </w:r>
      <w:proofErr w:type="spellStart"/>
      <w:r>
        <w:t>Mentaliseren</w:t>
      </w:r>
      <w:proofErr w:type="spellEnd"/>
      <w:r>
        <w:t xml:space="preserve"> Bevorderende Therapie (MBT) is van oorsprong een </w:t>
      </w:r>
      <w:proofErr w:type="spellStart"/>
      <w:r>
        <w:t>evidence</w:t>
      </w:r>
      <w:proofErr w:type="spellEnd"/>
      <w:r>
        <w:t xml:space="preserve"> </w:t>
      </w:r>
      <w:proofErr w:type="spellStart"/>
      <w:r>
        <w:t>based</w:t>
      </w:r>
      <w:proofErr w:type="spellEnd"/>
      <w:r>
        <w:t xml:space="preserve"> behandeling voor mensen met persoonlijkheidsstoornissen ontwikkeld door Peter </w:t>
      </w:r>
      <w:proofErr w:type="spellStart"/>
      <w:r>
        <w:t>Fonagy</w:t>
      </w:r>
      <w:proofErr w:type="spellEnd"/>
      <w:r>
        <w:t xml:space="preserve"> en Anthony </w:t>
      </w:r>
      <w:proofErr w:type="spellStart"/>
      <w:r>
        <w:t>Bateman</w:t>
      </w:r>
      <w:proofErr w:type="spellEnd"/>
      <w:r>
        <w:t xml:space="preserve"> en gebaseerd op de gehechtheidstheorie. De focus van MBFT is gericht op het weer op gang brengen van </w:t>
      </w:r>
      <w:proofErr w:type="spellStart"/>
      <w:r>
        <w:t>mentaliserende</w:t>
      </w:r>
      <w:proofErr w:type="spellEnd"/>
      <w:r>
        <w:t xml:space="preserve"> processen in het gezin. Hierdoor verbetert de kwaliteit van de onderlinge relaties. De basis is het expliciete of impliciete gevoel van psychologische verbondenheid met een ander; dit wordt belicht waardoor gezinsleden zich gezien, begrepen en geliefd voelen.</w:t>
      </w:r>
    </w:p>
    <w:p w:rsidR="00AA6198" w:rsidRDefault="00AA6198" w:rsidP="00AA6198">
      <w:r>
        <w:t xml:space="preserve"> Tevens wordt de ervaring van steun versterkt door het </w:t>
      </w:r>
      <w:proofErr w:type="spellStart"/>
      <w:r>
        <w:t>mentaliseren</w:t>
      </w:r>
      <w:proofErr w:type="spellEnd"/>
      <w:r>
        <w:t xml:space="preserve">: er komen meer gedeelde ervaringen over wat speelt bij de verschillende gezinsleden. Hierdoor kan een gezin uiteindelijk eigen oplossingen vinden voor problemen in het hier-en-nu en in de toekomst. MBFT is daarmee geen oplossingsgerichte maar een </w:t>
      </w:r>
      <w:proofErr w:type="spellStart"/>
      <w:r>
        <w:t>mentaliseren</w:t>
      </w:r>
      <w:proofErr w:type="spellEnd"/>
      <w:r>
        <w:t xml:space="preserve"> bevorderende therapie. Het is van belang de cliënten te helpen met het opnieuw op gang brengen van dit vermogen. Bevorderd wordt dat er weer spontaan en intuïtief gedacht kan worden over waarom een gezinslid zich op een bepaalde manier gedraagt of wat de motieven of intenties zijn van het eigen gedrag binnen het gezin. (</w:t>
      </w:r>
      <w:proofErr w:type="spellStart"/>
      <w:r>
        <w:t>Fearon</w:t>
      </w:r>
      <w:proofErr w:type="spellEnd"/>
      <w:r>
        <w:t xml:space="preserve">, Target, </w:t>
      </w:r>
      <w:proofErr w:type="spellStart"/>
      <w:r>
        <w:t>Fonagy</w:t>
      </w:r>
      <w:proofErr w:type="spellEnd"/>
      <w:r>
        <w:t xml:space="preserve"> , Williams, McGregor, </w:t>
      </w:r>
      <w:proofErr w:type="spellStart"/>
      <w:r>
        <w:t>Sargent</w:t>
      </w:r>
      <w:proofErr w:type="spellEnd"/>
      <w:r>
        <w:t>, &amp; Bleiberg (2006)).</w:t>
      </w:r>
    </w:p>
    <w:p w:rsidR="00AA6198" w:rsidRDefault="00AA6198" w:rsidP="00AA6198">
      <w:r>
        <w:t xml:space="preserve"> De kennis over de relatie tussen een onvermogen tot </w:t>
      </w:r>
      <w:proofErr w:type="spellStart"/>
      <w:r>
        <w:t>mentaliseren</w:t>
      </w:r>
      <w:proofErr w:type="spellEnd"/>
      <w:r>
        <w:t xml:space="preserve"> en een te hoog spanningsniveau wordt met het gezin gedeeld. De zogenaamde 'inhibitiecirkel' van niet-</w:t>
      </w:r>
      <w:proofErr w:type="spellStart"/>
      <w:r>
        <w:t>mentaliseren</w:t>
      </w:r>
      <w:proofErr w:type="spellEnd"/>
      <w:r>
        <w:t xml:space="preserve"> wordt uitgelegd aan het gezin (</w:t>
      </w:r>
      <w:proofErr w:type="spellStart"/>
      <w:r>
        <w:t>Fonagy</w:t>
      </w:r>
      <w:proofErr w:type="spellEnd"/>
      <w:r>
        <w:t>, Target en Asen (2007)).</w:t>
      </w:r>
    </w:p>
    <w:p w:rsidR="00AA6198" w:rsidRPr="00AA6198" w:rsidRDefault="00AA6198" w:rsidP="00AA6198">
      <w:pPr>
        <w:rPr>
          <w:b/>
        </w:rPr>
      </w:pPr>
      <w:r>
        <w:rPr>
          <w:b/>
        </w:rPr>
        <w:t>Doel</w:t>
      </w:r>
      <w:r>
        <w:rPr>
          <w:b/>
        </w:rPr>
        <w:br/>
      </w:r>
      <w:r>
        <w:t xml:space="preserve">U leert MBFT toepassen in gezinnen en (echtpaar)systemen. </w:t>
      </w:r>
    </w:p>
    <w:p w:rsidR="00AA6198" w:rsidRDefault="00AA6198" w:rsidP="00AA6198">
      <w:r w:rsidRPr="00AA6198">
        <w:rPr>
          <w:b/>
        </w:rPr>
        <w:t>Doelgroep</w:t>
      </w:r>
      <w:r>
        <w:br/>
      </w:r>
      <w:r>
        <w:t xml:space="preserve">Systeemtherapeuten, </w:t>
      </w:r>
      <w:proofErr w:type="spellStart"/>
      <w:r>
        <w:t>Gz</w:t>
      </w:r>
      <w:proofErr w:type="spellEnd"/>
      <w:r>
        <w:t>- en klinisch psychologen, psychotherapeuten, psychiaters, eerstelijnspsychologen, sociaal psychiatrisch verplee</w:t>
      </w:r>
      <w:r>
        <w:t xml:space="preserve">gkundigen en ouderbegeleiders. </w:t>
      </w:r>
    </w:p>
    <w:p w:rsidR="00AA6198" w:rsidRDefault="00AA6198" w:rsidP="00AA6198">
      <w:r w:rsidRPr="00AA6198">
        <w:rPr>
          <w:b/>
        </w:rPr>
        <w:t>Inhoud</w:t>
      </w:r>
      <w:r>
        <w:br/>
      </w:r>
      <w:r>
        <w:t xml:space="preserve">•Werken in systemen met de gehechtheidtheorie en het </w:t>
      </w:r>
      <w:proofErr w:type="spellStart"/>
      <w:r>
        <w:t>mentalis</w:t>
      </w:r>
      <w:r>
        <w:t>erend</w:t>
      </w:r>
      <w:proofErr w:type="spellEnd"/>
      <w:r>
        <w:t xml:space="preserve"> vermogen als uitgangspunt</w:t>
      </w:r>
      <w:r>
        <w:br/>
      </w:r>
      <w:r>
        <w:t xml:space="preserve">•De ontwikkeling van het </w:t>
      </w:r>
      <w:proofErr w:type="spellStart"/>
      <w:r>
        <w:t>mentaliseren</w:t>
      </w:r>
      <w:proofErr w:type="spellEnd"/>
      <w:r>
        <w:t xml:space="preserve"> in de vroegkinderlijke ontwikkeling, in de rela</w:t>
      </w:r>
      <w:r>
        <w:t>tievorming tussen ouder en kind</w:t>
      </w:r>
      <w:r>
        <w:br/>
      </w:r>
      <w:r>
        <w:t xml:space="preserve">•Het wel/niet slagen van het </w:t>
      </w:r>
      <w:proofErr w:type="spellStart"/>
      <w:r>
        <w:t>mentaliseren</w:t>
      </w:r>
      <w:proofErr w:type="spellEnd"/>
      <w:r>
        <w:t xml:space="preserve"> en hoe het </w:t>
      </w:r>
      <w:proofErr w:type="spellStart"/>
      <w:r>
        <w:t>mentaliserende</w:t>
      </w:r>
      <w:proofErr w:type="spellEnd"/>
      <w:r>
        <w:t xml:space="preserve"> proces w</w:t>
      </w:r>
      <w:r>
        <w:t>eer op gang gebracht kan worden</w:t>
      </w:r>
      <w:r>
        <w:br/>
      </w:r>
      <w:r>
        <w:t>•Beschrijving en uitwerking van de doelgroep van MBFT: mensen met persoonlijkheidsproblemati</w:t>
      </w:r>
      <w:r>
        <w:t>ek die functioneren in systemen</w:t>
      </w:r>
      <w:r>
        <w:br/>
      </w:r>
      <w:r>
        <w:t>•Relatievorming, emotieregulatie en het zichtbaar worden</w:t>
      </w:r>
      <w:r>
        <w:t xml:space="preserve"> van deze processen in systemen</w:t>
      </w:r>
      <w:r>
        <w:br/>
      </w:r>
      <w:r>
        <w:t>•De rol als therapeut en eigen mogelijkheden en onmogelijkh</w:t>
      </w:r>
      <w:r>
        <w:t xml:space="preserve">eden op gebied van </w:t>
      </w:r>
      <w:proofErr w:type="spellStart"/>
      <w:r>
        <w:t>mentaliseren</w:t>
      </w:r>
      <w:proofErr w:type="spellEnd"/>
      <w:r>
        <w:br/>
      </w:r>
      <w:r>
        <w:t>•Interventies en het behandelprotocol</w:t>
      </w:r>
    </w:p>
    <w:p w:rsidR="00A302A1" w:rsidRDefault="00AA6198" w:rsidP="00AA6198">
      <w:r w:rsidRPr="00AA6198">
        <w:rPr>
          <w:b/>
        </w:rPr>
        <w:t>Certificaat</w:t>
      </w:r>
      <w:r>
        <w:br/>
      </w:r>
      <w:r>
        <w:t>Voor deze cursus geldt een aanwezigheidsverplichting van 100%. Als u alle lesdagen aanwezig bent geweest en de cursus met goed gevolg hebt afgeron</w:t>
      </w:r>
      <w:r>
        <w:t xml:space="preserve">d, ontvangt u een certificaat. </w:t>
      </w:r>
      <w:bookmarkStart w:id="0" w:name="_GoBack"/>
      <w:bookmarkEnd w:id="0"/>
    </w:p>
    <w:sectPr w:rsidR="00A30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98"/>
    <w:rsid w:val="00A302A1"/>
    <w:rsid w:val="00AA61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02304"/>
  <w15:chartTrackingRefBased/>
  <w15:docId w15:val="{42D80846-C617-44E5-99FD-A3F98F5D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2365</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Jurriën Drenth</dc:creator>
  <cp:keywords/>
  <dc:description/>
  <cp:lastModifiedBy>Jurriën Drenth</cp:lastModifiedBy>
  <cp:revision>1</cp:revision>
  <dcterms:created xsi:type="dcterms:W3CDTF">2016-09-29T12:01:00Z</dcterms:created>
  <dcterms:modified xsi:type="dcterms:W3CDTF">2016-09-29T12:03:00Z</dcterms:modified>
</cp:coreProperties>
</file>